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4AC2" w14:textId="745E9700" w:rsidR="00472ED2" w:rsidRPr="00B00E20" w:rsidRDefault="4E2FEB7B" w:rsidP="3405BEE6">
      <w:p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00E20">
        <w:rPr>
          <w:rFonts w:ascii="Arial" w:eastAsia="Arial" w:hAnsi="Arial" w:cs="Arial"/>
          <w:color w:val="000000" w:themeColor="text1"/>
          <w:sz w:val="22"/>
          <w:szCs w:val="22"/>
        </w:rPr>
        <w:t>1:30pm, 6/18/2025</w:t>
      </w:r>
    </w:p>
    <w:p w14:paraId="2F953B19" w14:textId="77777777" w:rsidR="0019676A" w:rsidRPr="00B00E20" w:rsidRDefault="0019676A" w:rsidP="3405BEE6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00E20">
        <w:rPr>
          <w:rFonts w:ascii="Arial" w:eastAsia="Arial" w:hAnsi="Arial" w:cs="Arial"/>
          <w:color w:val="000000" w:themeColor="text1"/>
          <w:sz w:val="22"/>
          <w:szCs w:val="22"/>
        </w:rPr>
        <w:t>PSA: Asia Bonacci, Joyce Wheatley, Jeremy Jordan, Regina DeMauro, Lonnie Everett, John Tavares, &amp; Shelby Buche (SSA Observer)</w:t>
      </w:r>
    </w:p>
    <w:p w14:paraId="743F9D61" w14:textId="77777777" w:rsidR="0019676A" w:rsidRPr="00B00E20" w:rsidRDefault="0019676A" w:rsidP="3405BEE6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12057C6" w14:textId="7EDEE262" w:rsidR="00472ED2" w:rsidRPr="00B00E20" w:rsidRDefault="001F18A6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eastAsia="Arial" w:hAnsi="Arial" w:cs="Arial"/>
          <w:color w:val="000000" w:themeColor="text1"/>
          <w:sz w:val="22"/>
          <w:szCs w:val="22"/>
        </w:rPr>
        <w:t>Library Mgmt : Kathy W (Pres Board), Tonya VanCamp</w:t>
      </w:r>
    </w:p>
    <w:p w14:paraId="24D7A35A" w14:textId="78D36E3C" w:rsidR="00472ED2" w:rsidRPr="00B00E20" w:rsidRDefault="4CE0393A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 xml:space="preserve">Labor presented counter for 4D to management. After caucus, management wanted to retain the current contract language. </w:t>
      </w:r>
    </w:p>
    <w:p w14:paraId="2A186519" w14:textId="6A4282F4" w:rsidR="00472ED2" w:rsidRPr="00B00E20" w:rsidRDefault="382B75FE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>Labor offered to maintain current language on 6C.</w:t>
      </w:r>
    </w:p>
    <w:p w14:paraId="2D23F2F5" w14:textId="4AAA74D2" w:rsidR="00472ED2" w:rsidRPr="00B00E20" w:rsidRDefault="382B75FE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>Management clarified that they will not propose changes to Paid Family Leave.</w:t>
      </w:r>
    </w:p>
    <w:p w14:paraId="01DBA7EA" w14:textId="5BD87FDE" w:rsidR="002D6120" w:rsidRPr="00B00E20" w:rsidRDefault="002D6120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>Management</w:t>
      </w:r>
      <w:r w:rsidR="00FC7690" w:rsidRPr="00B00E20">
        <w:rPr>
          <w:rFonts w:ascii="Arial" w:hAnsi="Arial" w:cs="Arial"/>
          <w:sz w:val="22"/>
          <w:szCs w:val="22"/>
        </w:rPr>
        <w:t xml:space="preserve"> indicated that they were agreeable to </w:t>
      </w:r>
      <w:r w:rsidR="00DB6CFB" w:rsidRPr="00B00E20">
        <w:rPr>
          <w:rFonts w:ascii="Arial" w:hAnsi="Arial" w:cs="Arial"/>
          <w:sz w:val="22"/>
          <w:szCs w:val="22"/>
        </w:rPr>
        <w:t>all existing language in 12 &amp;13. Labor considering.</w:t>
      </w:r>
    </w:p>
    <w:p w14:paraId="50DC90B9" w14:textId="7AE5C56B" w:rsidR="00472ED2" w:rsidRPr="00B00E20" w:rsidRDefault="382B75FE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 xml:space="preserve">Labor asked if management had prepared its response on 7 (Timecards). TVC indicated that they will not have gathered the necessary information until the next bargaining session. Having </w:t>
      </w:r>
      <w:r w:rsidR="24B9B036" w:rsidRPr="00B00E20">
        <w:rPr>
          <w:rFonts w:ascii="Arial" w:hAnsi="Arial" w:cs="Arial"/>
          <w:sz w:val="22"/>
          <w:szCs w:val="22"/>
        </w:rPr>
        <w:t>to contact Forework to see what is possible.</w:t>
      </w:r>
    </w:p>
    <w:p w14:paraId="63CD7FE0" w14:textId="35C47965" w:rsidR="00472ED2" w:rsidRPr="00B00E20" w:rsidRDefault="36B8C4BC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>Management proposed keeping all existing TAs</w:t>
      </w:r>
      <w:r w:rsidR="617F4924" w:rsidRPr="00B00E20">
        <w:rPr>
          <w:rFonts w:ascii="Arial" w:hAnsi="Arial" w:cs="Arial"/>
          <w:sz w:val="22"/>
          <w:szCs w:val="22"/>
        </w:rPr>
        <w:t xml:space="preserve">, continuing to </w:t>
      </w:r>
      <w:r w:rsidR="124E6F8A" w:rsidRPr="00B00E20">
        <w:rPr>
          <w:rFonts w:ascii="Arial" w:hAnsi="Arial" w:cs="Arial"/>
          <w:sz w:val="22"/>
          <w:szCs w:val="22"/>
        </w:rPr>
        <w:t>negotiate</w:t>
      </w:r>
      <w:r w:rsidR="617F4924" w:rsidRPr="00B00E20">
        <w:rPr>
          <w:rFonts w:ascii="Arial" w:hAnsi="Arial" w:cs="Arial"/>
          <w:sz w:val="22"/>
          <w:szCs w:val="22"/>
        </w:rPr>
        <w:t xml:space="preserve"> introduced demands</w:t>
      </w:r>
      <w:r w:rsidR="398CBB56" w:rsidRPr="00B00E20">
        <w:rPr>
          <w:rFonts w:ascii="Arial" w:hAnsi="Arial" w:cs="Arial"/>
          <w:sz w:val="22"/>
          <w:szCs w:val="22"/>
        </w:rPr>
        <w:t xml:space="preserve"> (4D, 6C, 7)</w:t>
      </w:r>
      <w:r w:rsidR="617F4924" w:rsidRPr="00B00E20">
        <w:rPr>
          <w:rFonts w:ascii="Arial" w:hAnsi="Arial" w:cs="Arial"/>
          <w:sz w:val="22"/>
          <w:szCs w:val="22"/>
        </w:rPr>
        <w:t xml:space="preserve">, but otherwise maintaining the current contract </w:t>
      </w:r>
      <w:r w:rsidR="54F9EB21" w:rsidRPr="00B00E20">
        <w:rPr>
          <w:rFonts w:ascii="Arial" w:hAnsi="Arial" w:cs="Arial"/>
          <w:sz w:val="22"/>
          <w:szCs w:val="22"/>
        </w:rPr>
        <w:t>as written on all other non-financial points</w:t>
      </w:r>
      <w:r w:rsidR="00C20FCC" w:rsidRPr="00B00E20">
        <w:rPr>
          <w:rFonts w:ascii="Arial" w:hAnsi="Arial" w:cs="Arial"/>
          <w:sz w:val="22"/>
          <w:szCs w:val="22"/>
        </w:rPr>
        <w:t xml:space="preserve"> of the contract</w:t>
      </w:r>
      <w:r w:rsidR="54F9EB21" w:rsidRPr="00B00E20">
        <w:rPr>
          <w:rFonts w:ascii="Arial" w:hAnsi="Arial" w:cs="Arial"/>
          <w:sz w:val="22"/>
          <w:szCs w:val="22"/>
        </w:rPr>
        <w:t>. Labor asked for clarification on already introduced demands such as probation</w:t>
      </w:r>
      <w:r w:rsidR="7CAE9721" w:rsidRPr="00B00E20">
        <w:rPr>
          <w:rFonts w:ascii="Arial" w:hAnsi="Arial" w:cs="Arial"/>
          <w:sz w:val="22"/>
          <w:szCs w:val="22"/>
        </w:rPr>
        <w:t xml:space="preserve"> </w:t>
      </w:r>
      <w:r w:rsidR="40C11AA4" w:rsidRPr="00B00E20">
        <w:rPr>
          <w:rFonts w:ascii="Arial" w:hAnsi="Arial" w:cs="Arial"/>
          <w:sz w:val="22"/>
          <w:szCs w:val="22"/>
        </w:rPr>
        <w:t>(</w:t>
      </w:r>
      <w:r w:rsidR="7CAE9721" w:rsidRPr="00B00E20">
        <w:rPr>
          <w:rFonts w:ascii="Arial" w:hAnsi="Arial" w:cs="Arial"/>
          <w:sz w:val="22"/>
          <w:szCs w:val="22"/>
        </w:rPr>
        <w:t>10G</w:t>
      </w:r>
      <w:r w:rsidR="7801E86A" w:rsidRPr="00B00E20">
        <w:rPr>
          <w:rFonts w:ascii="Arial" w:hAnsi="Arial" w:cs="Arial"/>
          <w:sz w:val="22"/>
          <w:szCs w:val="22"/>
        </w:rPr>
        <w:t>)</w:t>
      </w:r>
      <w:r w:rsidR="07C30C61" w:rsidRPr="00B00E20">
        <w:rPr>
          <w:rFonts w:ascii="Arial" w:hAnsi="Arial" w:cs="Arial"/>
          <w:sz w:val="22"/>
          <w:szCs w:val="22"/>
        </w:rPr>
        <w:t xml:space="preserve"> and workplace consultation</w:t>
      </w:r>
      <w:r w:rsidR="4110AA90" w:rsidRPr="00B00E20">
        <w:rPr>
          <w:rFonts w:ascii="Arial" w:hAnsi="Arial" w:cs="Arial"/>
          <w:sz w:val="22"/>
          <w:szCs w:val="22"/>
        </w:rPr>
        <w:t xml:space="preserve"> </w:t>
      </w:r>
      <w:r w:rsidR="5BEA394F" w:rsidRPr="00B00E20">
        <w:rPr>
          <w:rFonts w:ascii="Arial" w:hAnsi="Arial" w:cs="Arial"/>
          <w:sz w:val="22"/>
          <w:szCs w:val="22"/>
        </w:rPr>
        <w:t>(</w:t>
      </w:r>
      <w:r w:rsidR="4110AA90" w:rsidRPr="00B00E20">
        <w:rPr>
          <w:rFonts w:ascii="Arial" w:hAnsi="Arial" w:cs="Arial"/>
          <w:sz w:val="22"/>
          <w:szCs w:val="22"/>
        </w:rPr>
        <w:t>38</w:t>
      </w:r>
      <w:r w:rsidR="107F31F2" w:rsidRPr="00B00E20">
        <w:rPr>
          <w:rFonts w:ascii="Arial" w:hAnsi="Arial" w:cs="Arial"/>
          <w:sz w:val="22"/>
          <w:szCs w:val="22"/>
        </w:rPr>
        <w:t>)</w:t>
      </w:r>
      <w:r w:rsidR="07C30C61" w:rsidRPr="00B00E20">
        <w:rPr>
          <w:rFonts w:ascii="Arial" w:hAnsi="Arial" w:cs="Arial"/>
          <w:sz w:val="22"/>
          <w:szCs w:val="22"/>
        </w:rPr>
        <w:t>. Management indicated that since they rejected those demands, they would not consider further negotiation on those issues</w:t>
      </w:r>
      <w:r w:rsidR="1F37D3BE" w:rsidRPr="00B00E20">
        <w:rPr>
          <w:rFonts w:ascii="Arial" w:hAnsi="Arial" w:cs="Arial"/>
          <w:sz w:val="22"/>
          <w:szCs w:val="22"/>
        </w:rPr>
        <w:t xml:space="preserve"> as part of this offer. Labor indicated that it would produce a list using the current contract that would specify the current position on all points since management did not have such a document. </w:t>
      </w:r>
      <w:r w:rsidR="00507E1D" w:rsidRPr="00B00E20">
        <w:rPr>
          <w:rFonts w:ascii="Arial" w:hAnsi="Arial" w:cs="Arial"/>
          <w:sz w:val="22"/>
          <w:szCs w:val="22"/>
        </w:rPr>
        <w:t>Labor indicated that they would need to consult with their membership.</w:t>
      </w:r>
    </w:p>
    <w:p w14:paraId="637DA9D6" w14:textId="0B2C32D2" w:rsidR="00B00E20" w:rsidRPr="00B00E20" w:rsidRDefault="5FC34A20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>Discussed the notion of fairness under 10G</w:t>
      </w:r>
      <w:r w:rsidR="00CF6C96" w:rsidRPr="00B00E20">
        <w:rPr>
          <w:rFonts w:ascii="Arial" w:hAnsi="Arial" w:cs="Arial"/>
          <w:sz w:val="22"/>
          <w:szCs w:val="22"/>
        </w:rPr>
        <w:t>;</w:t>
      </w:r>
      <w:r w:rsidRPr="00B00E20">
        <w:rPr>
          <w:rFonts w:ascii="Arial" w:hAnsi="Arial" w:cs="Arial"/>
          <w:sz w:val="22"/>
          <w:szCs w:val="22"/>
        </w:rPr>
        <w:t xml:space="preserve"> that employees of the same grade</w:t>
      </w:r>
      <w:r w:rsidR="002013C8" w:rsidRPr="00B00E20">
        <w:rPr>
          <w:rFonts w:ascii="Arial" w:hAnsi="Arial" w:cs="Arial"/>
          <w:sz w:val="22"/>
          <w:szCs w:val="22"/>
        </w:rPr>
        <w:t>/title</w:t>
      </w:r>
      <w:r w:rsidRPr="00B00E20">
        <w:rPr>
          <w:rFonts w:ascii="Arial" w:hAnsi="Arial" w:cs="Arial"/>
          <w:sz w:val="22"/>
          <w:szCs w:val="22"/>
        </w:rPr>
        <w:t xml:space="preserve"> should have the same initial probation period. TVC was </w:t>
      </w:r>
      <w:r w:rsidR="0E46A166" w:rsidRPr="00B00E20">
        <w:rPr>
          <w:rFonts w:ascii="Arial" w:hAnsi="Arial" w:cs="Arial"/>
          <w:sz w:val="22"/>
          <w:szCs w:val="22"/>
        </w:rPr>
        <w:t>opposed;</w:t>
      </w:r>
      <w:r w:rsidRPr="00B00E20">
        <w:rPr>
          <w:rFonts w:ascii="Arial" w:hAnsi="Arial" w:cs="Arial"/>
          <w:sz w:val="22"/>
          <w:szCs w:val="22"/>
        </w:rPr>
        <w:t xml:space="preserve"> KW indicated </w:t>
      </w:r>
      <w:r w:rsidR="7E4CE679" w:rsidRPr="00B00E20">
        <w:rPr>
          <w:rFonts w:ascii="Arial" w:hAnsi="Arial" w:cs="Arial"/>
          <w:sz w:val="22"/>
          <w:szCs w:val="22"/>
        </w:rPr>
        <w:t>management would caucus further.</w:t>
      </w:r>
    </w:p>
    <w:p w14:paraId="0747DB6C" w14:textId="77777777" w:rsidR="00FD402C" w:rsidRPr="00B00E20" w:rsidRDefault="00FD402C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 xml:space="preserve">Next Meetings: </w:t>
      </w:r>
    </w:p>
    <w:p w14:paraId="5EE73FD5" w14:textId="042E8242" w:rsidR="00FD402C" w:rsidRPr="00B00E20" w:rsidRDefault="00FD402C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>7/2/2025, 1-5pm</w:t>
      </w:r>
    </w:p>
    <w:p w14:paraId="66FBA868" w14:textId="0780CC97" w:rsidR="00FD402C" w:rsidRPr="00B00E20" w:rsidRDefault="00FD402C" w:rsidP="3405BEE6">
      <w:pPr>
        <w:rPr>
          <w:rFonts w:ascii="Arial" w:hAnsi="Arial" w:cs="Arial"/>
          <w:sz w:val="22"/>
          <w:szCs w:val="22"/>
        </w:rPr>
      </w:pPr>
      <w:r w:rsidRPr="00B00E20">
        <w:rPr>
          <w:rFonts w:ascii="Arial" w:hAnsi="Arial" w:cs="Arial"/>
          <w:sz w:val="22"/>
          <w:szCs w:val="22"/>
        </w:rPr>
        <w:t>7/9/2025, 1-5pm</w:t>
      </w:r>
    </w:p>
    <w:sectPr w:rsidR="00FD402C" w:rsidRPr="00B00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6BD6"/>
    <w:multiLevelType w:val="hybridMultilevel"/>
    <w:tmpl w:val="CD9096BE"/>
    <w:lvl w:ilvl="0" w:tplc="75BAF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40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00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40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41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06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29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4B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0F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ED0E"/>
    <w:multiLevelType w:val="hybridMultilevel"/>
    <w:tmpl w:val="99303E28"/>
    <w:lvl w:ilvl="0" w:tplc="03205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24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EF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8C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07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A4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A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D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4B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59748"/>
    <w:multiLevelType w:val="hybridMultilevel"/>
    <w:tmpl w:val="4B347E5C"/>
    <w:lvl w:ilvl="0" w:tplc="FE20D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C3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67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2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C0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AD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A7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2E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F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1751D"/>
    <w:multiLevelType w:val="hybridMultilevel"/>
    <w:tmpl w:val="0C02128A"/>
    <w:lvl w:ilvl="0" w:tplc="92F69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E8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07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05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AD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83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8A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63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4C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9D19B"/>
    <w:multiLevelType w:val="hybridMultilevel"/>
    <w:tmpl w:val="C4EE9B50"/>
    <w:lvl w:ilvl="0" w:tplc="E8D28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EB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4F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0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E0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E4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AC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2F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42D7"/>
    <w:multiLevelType w:val="hybridMultilevel"/>
    <w:tmpl w:val="217E5B86"/>
    <w:lvl w:ilvl="0" w:tplc="77D0F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C9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82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2A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B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68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CA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40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23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A7C1C"/>
    <w:multiLevelType w:val="hybridMultilevel"/>
    <w:tmpl w:val="FB0ED382"/>
    <w:lvl w:ilvl="0" w:tplc="BA2CA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07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40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23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20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AD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4D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41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EB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BB547"/>
    <w:multiLevelType w:val="hybridMultilevel"/>
    <w:tmpl w:val="B9741572"/>
    <w:lvl w:ilvl="0" w:tplc="FCA28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08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CC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A7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4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A1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AE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E3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89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E6AF0"/>
    <w:multiLevelType w:val="hybridMultilevel"/>
    <w:tmpl w:val="41F4BFB6"/>
    <w:lvl w:ilvl="0" w:tplc="3342C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CF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C4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22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26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0F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47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E1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EF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384B0"/>
    <w:multiLevelType w:val="hybridMultilevel"/>
    <w:tmpl w:val="B866D60E"/>
    <w:lvl w:ilvl="0" w:tplc="7F789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F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CE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68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2A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28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C2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04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21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C43EB"/>
    <w:multiLevelType w:val="hybridMultilevel"/>
    <w:tmpl w:val="E7BE0A5C"/>
    <w:lvl w:ilvl="0" w:tplc="C1E62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C3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C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6B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A4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6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49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4A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47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448152">
    <w:abstractNumId w:val="7"/>
  </w:num>
  <w:num w:numId="2" w16cid:durableId="517547934">
    <w:abstractNumId w:val="10"/>
  </w:num>
  <w:num w:numId="3" w16cid:durableId="1342396782">
    <w:abstractNumId w:val="5"/>
  </w:num>
  <w:num w:numId="4" w16cid:durableId="285938525">
    <w:abstractNumId w:val="1"/>
  </w:num>
  <w:num w:numId="5" w16cid:durableId="1524855851">
    <w:abstractNumId w:val="4"/>
  </w:num>
  <w:num w:numId="6" w16cid:durableId="393503057">
    <w:abstractNumId w:val="8"/>
  </w:num>
  <w:num w:numId="7" w16cid:durableId="1275945505">
    <w:abstractNumId w:val="0"/>
  </w:num>
  <w:num w:numId="8" w16cid:durableId="523901130">
    <w:abstractNumId w:val="9"/>
  </w:num>
  <w:num w:numId="9" w16cid:durableId="594941937">
    <w:abstractNumId w:val="3"/>
  </w:num>
  <w:num w:numId="10" w16cid:durableId="1511093315">
    <w:abstractNumId w:val="6"/>
  </w:num>
  <w:num w:numId="11" w16cid:durableId="450437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68846C"/>
    <w:rsid w:val="0019676A"/>
    <w:rsid w:val="001A0507"/>
    <w:rsid w:val="001C1F4A"/>
    <w:rsid w:val="001F18A6"/>
    <w:rsid w:val="002013C8"/>
    <w:rsid w:val="00245CCF"/>
    <w:rsid w:val="00246440"/>
    <w:rsid w:val="002D6120"/>
    <w:rsid w:val="003A56AD"/>
    <w:rsid w:val="003D70D9"/>
    <w:rsid w:val="00472ED2"/>
    <w:rsid w:val="00507E1D"/>
    <w:rsid w:val="008FBED8"/>
    <w:rsid w:val="00935369"/>
    <w:rsid w:val="00B00E20"/>
    <w:rsid w:val="00C20FCC"/>
    <w:rsid w:val="00CF6C96"/>
    <w:rsid w:val="00DB6CFB"/>
    <w:rsid w:val="00EF0959"/>
    <w:rsid w:val="00FC7690"/>
    <w:rsid w:val="00FD402C"/>
    <w:rsid w:val="00FE11A5"/>
    <w:rsid w:val="07C30C61"/>
    <w:rsid w:val="0E233317"/>
    <w:rsid w:val="0E46A166"/>
    <w:rsid w:val="107F31F2"/>
    <w:rsid w:val="116870B8"/>
    <w:rsid w:val="124E6F8A"/>
    <w:rsid w:val="1394FB04"/>
    <w:rsid w:val="17F62E47"/>
    <w:rsid w:val="1F37D3BE"/>
    <w:rsid w:val="21BBED5C"/>
    <w:rsid w:val="24B9B036"/>
    <w:rsid w:val="2503D008"/>
    <w:rsid w:val="2968846C"/>
    <w:rsid w:val="2A6B84B4"/>
    <w:rsid w:val="33C7462D"/>
    <w:rsid w:val="3405BEE6"/>
    <w:rsid w:val="36B8C4BC"/>
    <w:rsid w:val="36DFDB9A"/>
    <w:rsid w:val="382B75FE"/>
    <w:rsid w:val="398CBB56"/>
    <w:rsid w:val="39FAE71A"/>
    <w:rsid w:val="3A9F9D5A"/>
    <w:rsid w:val="40C11AA4"/>
    <w:rsid w:val="4110AA90"/>
    <w:rsid w:val="49DE1E02"/>
    <w:rsid w:val="4A109779"/>
    <w:rsid w:val="4C91DC40"/>
    <w:rsid w:val="4CE0393A"/>
    <w:rsid w:val="4E2FEB7B"/>
    <w:rsid w:val="50315178"/>
    <w:rsid w:val="53A6D1FF"/>
    <w:rsid w:val="54F9EB21"/>
    <w:rsid w:val="5615EFAF"/>
    <w:rsid w:val="5B77AFEE"/>
    <w:rsid w:val="5BEA394F"/>
    <w:rsid w:val="5C7D222B"/>
    <w:rsid w:val="5FB1FDF4"/>
    <w:rsid w:val="5FC34A20"/>
    <w:rsid w:val="617F4924"/>
    <w:rsid w:val="62E81962"/>
    <w:rsid w:val="65FCDB98"/>
    <w:rsid w:val="701182CE"/>
    <w:rsid w:val="72559A91"/>
    <w:rsid w:val="7801E86A"/>
    <w:rsid w:val="7CAE9721"/>
    <w:rsid w:val="7CAFB8C4"/>
    <w:rsid w:val="7CC385E4"/>
    <w:rsid w:val="7DCB2CB0"/>
    <w:rsid w:val="7E4CE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846C"/>
  <w15:chartTrackingRefBased/>
  <w15:docId w15:val="{00062761-2CBF-48E7-8CE6-63FFDBC4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405BE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E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Jordan</dc:creator>
  <cp:keywords/>
  <dc:description/>
  <cp:lastModifiedBy>Asia Bonacci</cp:lastModifiedBy>
  <cp:revision>4</cp:revision>
  <cp:lastPrinted>2025-06-23T19:32:00Z</cp:lastPrinted>
  <dcterms:created xsi:type="dcterms:W3CDTF">2025-06-23T19:33:00Z</dcterms:created>
  <dcterms:modified xsi:type="dcterms:W3CDTF">2025-06-23T19:35:00Z</dcterms:modified>
</cp:coreProperties>
</file>